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2428"/>
      </w:tblGrid>
      <w:tr w:rsidR="00A94238" w:rsidRPr="00F801FF" w14:paraId="3C4D5163" w14:textId="77777777" w:rsidTr="00831E65">
        <w:tc>
          <w:tcPr>
            <w:tcW w:w="4492" w:type="dxa"/>
            <w:vMerge w:val="restart"/>
            <w:shd w:val="clear" w:color="auto" w:fill="auto"/>
          </w:tcPr>
          <w:p w14:paraId="0F4A687A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3496B902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15444D68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shd w:val="clear" w:color="auto" w:fill="auto"/>
          </w:tcPr>
          <w:p w14:paraId="785A53C9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94238" w:rsidRPr="00F801FF" w14:paraId="244A787D" w14:textId="77777777" w:rsidTr="00831E65">
        <w:tc>
          <w:tcPr>
            <w:tcW w:w="4492" w:type="dxa"/>
            <w:vMerge/>
            <w:shd w:val="clear" w:color="auto" w:fill="auto"/>
          </w:tcPr>
          <w:p w14:paraId="7D38171B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6BDB6656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5AF1D113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14:paraId="09EEAC09" w14:textId="77777777" w:rsidR="00A94238" w:rsidRPr="00021DAC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XPS</w:t>
            </w:r>
          </w:p>
        </w:tc>
        <w:bookmarkStart w:id="0" w:name="_GoBack"/>
        <w:bookmarkEnd w:id="0"/>
      </w:tr>
      <w:tr w:rsidR="00A94238" w:rsidRPr="00F801FF" w14:paraId="170026E7" w14:textId="77777777" w:rsidTr="00831E65">
        <w:tc>
          <w:tcPr>
            <w:tcW w:w="4492" w:type="dxa"/>
            <w:shd w:val="clear" w:color="auto" w:fill="auto"/>
          </w:tcPr>
          <w:p w14:paraId="03B405D8" w14:textId="59FA4652" w:rsidR="00A94238" w:rsidRPr="00BF17DD" w:rsidRDefault="00A94238" w:rsidP="00831E65">
            <w:pPr>
              <w:pStyle w:val="PlainText"/>
              <w:rPr>
                <w:rFonts w:cs="Arial"/>
              </w:rPr>
            </w:pPr>
            <w:r w:rsidRPr="00A94238">
              <w:rPr>
                <w:rFonts w:cs="Arial"/>
              </w:rPr>
              <w:t xml:space="preserve">pulsed plasma </w:t>
            </w:r>
            <w:proofErr w:type="gramStart"/>
            <w:r w:rsidRPr="00A94238">
              <w:rPr>
                <w:rFonts w:cs="Arial"/>
              </w:rPr>
              <w:t>poly(</w:t>
            </w:r>
            <w:proofErr w:type="spellStart"/>
            <w:proofErr w:type="gramEnd"/>
            <w:r w:rsidRPr="00A94238">
              <w:rPr>
                <w:rFonts w:cs="Arial"/>
              </w:rPr>
              <w:t>vinylbenzyl</w:t>
            </w:r>
            <w:proofErr w:type="spellEnd"/>
            <w:r w:rsidRPr="00A94238">
              <w:rPr>
                <w:rFonts w:cs="Arial"/>
              </w:rPr>
              <w:t xml:space="preserve"> chloride) </w:t>
            </w:r>
            <w:r>
              <w:rPr>
                <w:rFonts w:cs="Arial"/>
              </w:rPr>
              <w:t>on</w:t>
            </w:r>
            <w:r w:rsidRPr="00A94238">
              <w:rPr>
                <w:rFonts w:cs="Arial"/>
              </w:rPr>
              <w:t xml:space="preserve"> PTFE membrane</w:t>
            </w:r>
          </w:p>
        </w:tc>
        <w:tc>
          <w:tcPr>
            <w:tcW w:w="1249" w:type="dxa"/>
            <w:shd w:val="clear" w:color="auto" w:fill="auto"/>
          </w:tcPr>
          <w:p w14:paraId="2C50E797" w14:textId="2F18D8A2" w:rsidR="00A94238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MW798</w:t>
            </w:r>
          </w:p>
        </w:tc>
        <w:tc>
          <w:tcPr>
            <w:tcW w:w="1073" w:type="dxa"/>
            <w:shd w:val="clear" w:color="auto" w:fill="auto"/>
          </w:tcPr>
          <w:p w14:paraId="36D16792" w14:textId="70EA8237" w:rsidR="00A94238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08-06-16</w:t>
            </w:r>
          </w:p>
        </w:tc>
        <w:tc>
          <w:tcPr>
            <w:tcW w:w="2428" w:type="dxa"/>
            <w:shd w:val="clear" w:color="auto" w:fill="auto"/>
          </w:tcPr>
          <w:p w14:paraId="1A7F0C1B" w14:textId="56000BD1" w:rsidR="00A94238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B267</w:t>
            </w:r>
          </w:p>
        </w:tc>
      </w:tr>
      <w:tr w:rsidR="00A94238" w:rsidRPr="00F801FF" w14:paraId="44EC1B22" w14:textId="77777777" w:rsidTr="00831E65">
        <w:tc>
          <w:tcPr>
            <w:tcW w:w="4492" w:type="dxa"/>
            <w:shd w:val="clear" w:color="auto" w:fill="auto"/>
          </w:tcPr>
          <w:p w14:paraId="57FD151F" w14:textId="77777777" w:rsidR="00A94238" w:rsidRDefault="00A94238" w:rsidP="00831E65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</w:rPr>
              <w:t xml:space="preserve">pulsed plasma </w:t>
            </w:r>
            <w:proofErr w:type="gramStart"/>
            <w:r w:rsidRPr="00BF17DD">
              <w:rPr>
                <w:rFonts w:cs="Arial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</w:rPr>
              <w:t>vinylbenzyl</w:t>
            </w:r>
            <w:proofErr w:type="spellEnd"/>
            <w:r w:rsidRPr="00BF17DD">
              <w:rPr>
                <w:rFonts w:cs="Arial"/>
              </w:rPr>
              <w:t xml:space="preserve"> chloride) </w:t>
            </w:r>
            <w:proofErr w:type="spellStart"/>
            <w:r w:rsidRPr="00BF17DD">
              <w:rPr>
                <w:rFonts w:cs="Arial"/>
              </w:rPr>
              <w:t>quaternised</w:t>
            </w:r>
            <w:proofErr w:type="spellEnd"/>
            <w:r w:rsidRPr="00BF17DD">
              <w:rPr>
                <w:rFonts w:cs="Arial"/>
              </w:rPr>
              <w:t xml:space="preserve"> with N-</w:t>
            </w:r>
            <w:proofErr w:type="spellStart"/>
            <w:r w:rsidRPr="00BF17DD">
              <w:rPr>
                <w:rFonts w:cs="Arial"/>
              </w:rPr>
              <w:t>butylimidazole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14:paraId="23202B91" w14:textId="19615DFF" w:rsidR="00A94238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MW77</w:t>
            </w:r>
            <w:r w:rsidR="00F46193">
              <w:rPr>
                <w:rFonts w:cs="Arial"/>
                <w:szCs w:val="22"/>
              </w:rPr>
              <w:t>2</w:t>
            </w:r>
          </w:p>
        </w:tc>
        <w:tc>
          <w:tcPr>
            <w:tcW w:w="1073" w:type="dxa"/>
            <w:shd w:val="clear" w:color="auto" w:fill="auto"/>
          </w:tcPr>
          <w:p w14:paraId="24342355" w14:textId="2EF85B04" w:rsidR="00A94238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F46193">
              <w:rPr>
                <w:rFonts w:cs="Arial"/>
                <w:szCs w:val="22"/>
              </w:rPr>
              <w:t>2</w:t>
            </w:r>
            <w:r>
              <w:rPr>
                <w:rFonts w:cs="Arial"/>
                <w:szCs w:val="22"/>
              </w:rPr>
              <w:t>-05-16</w:t>
            </w:r>
          </w:p>
        </w:tc>
        <w:tc>
          <w:tcPr>
            <w:tcW w:w="2428" w:type="dxa"/>
            <w:shd w:val="clear" w:color="auto" w:fill="auto"/>
          </w:tcPr>
          <w:p w14:paraId="7F3C3C8E" w14:textId="47BC97D4" w:rsidR="00A94238" w:rsidRPr="003C5EAF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B25</w:t>
            </w:r>
            <w:r w:rsidR="00F46193">
              <w:rPr>
                <w:rFonts w:cs="Arial"/>
                <w:szCs w:val="22"/>
              </w:rPr>
              <w:t>0</w:t>
            </w:r>
          </w:p>
        </w:tc>
      </w:tr>
      <w:tr w:rsidR="00A94238" w:rsidRPr="00F801FF" w14:paraId="05851337" w14:textId="77777777" w:rsidTr="00831E65">
        <w:tc>
          <w:tcPr>
            <w:tcW w:w="4492" w:type="dxa"/>
            <w:shd w:val="clear" w:color="auto" w:fill="auto"/>
          </w:tcPr>
          <w:p w14:paraId="30D9B175" w14:textId="77777777" w:rsidR="00A94238" w:rsidRPr="00F801FF" w:rsidRDefault="00A94238" w:rsidP="00831E65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</w:rPr>
              <w:t xml:space="preserve">pulsed plasma </w:t>
            </w:r>
            <w:proofErr w:type="gramStart"/>
            <w:r w:rsidRPr="00BF17DD">
              <w:rPr>
                <w:rFonts w:cs="Arial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</w:rPr>
              <w:t>vinylbenzyl</w:t>
            </w:r>
            <w:proofErr w:type="spellEnd"/>
            <w:r w:rsidRPr="00BF17DD">
              <w:rPr>
                <w:rFonts w:cs="Arial"/>
              </w:rPr>
              <w:t xml:space="preserve"> chloride) </w:t>
            </w:r>
            <w:proofErr w:type="spellStart"/>
            <w:r w:rsidRPr="00BF17DD">
              <w:rPr>
                <w:rFonts w:cs="Arial"/>
              </w:rPr>
              <w:t>quaternised</w:t>
            </w:r>
            <w:proofErr w:type="spellEnd"/>
            <w:r w:rsidRPr="00BF17DD">
              <w:rPr>
                <w:rFonts w:cs="Arial"/>
              </w:rPr>
              <w:t xml:space="preserve"> with N-</w:t>
            </w:r>
            <w:proofErr w:type="spellStart"/>
            <w:r w:rsidRPr="00BF17DD">
              <w:rPr>
                <w:rFonts w:cs="Arial"/>
              </w:rPr>
              <w:t>butylimidazole</w:t>
            </w:r>
            <w:proofErr w:type="spellEnd"/>
            <w:r w:rsidRPr="00BF17D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and </w:t>
            </w:r>
            <w:r w:rsidRPr="00BF17DD">
              <w:rPr>
                <w:rFonts w:cs="Arial"/>
              </w:rPr>
              <w:t>palladium(II) chloride</w:t>
            </w:r>
            <w:r>
              <w:rPr>
                <w:rFonts w:cs="Arial"/>
              </w:rPr>
              <w:t xml:space="preserve"> seeding</w:t>
            </w:r>
          </w:p>
        </w:tc>
        <w:tc>
          <w:tcPr>
            <w:tcW w:w="1249" w:type="dxa"/>
            <w:shd w:val="clear" w:color="auto" w:fill="auto"/>
          </w:tcPr>
          <w:p w14:paraId="2A79A1A2" w14:textId="3DA94E3C" w:rsidR="00A94238" w:rsidRPr="00F801FF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MW77</w:t>
            </w:r>
            <w:r w:rsidR="00F46193">
              <w:rPr>
                <w:rFonts w:cs="Arial"/>
                <w:szCs w:val="22"/>
              </w:rPr>
              <w:t>7</w:t>
            </w:r>
          </w:p>
        </w:tc>
        <w:tc>
          <w:tcPr>
            <w:tcW w:w="1073" w:type="dxa"/>
            <w:shd w:val="clear" w:color="auto" w:fill="auto"/>
          </w:tcPr>
          <w:p w14:paraId="173A8C4F" w14:textId="0FF060C6" w:rsidR="00A94238" w:rsidRPr="00F801FF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F46193">
              <w:rPr>
                <w:rFonts w:cs="Arial"/>
                <w:szCs w:val="22"/>
              </w:rPr>
              <w:t>9</w:t>
            </w:r>
            <w:r>
              <w:rPr>
                <w:rFonts w:cs="Arial"/>
                <w:szCs w:val="22"/>
              </w:rPr>
              <w:t>-05-16</w:t>
            </w:r>
          </w:p>
        </w:tc>
        <w:tc>
          <w:tcPr>
            <w:tcW w:w="2428" w:type="dxa"/>
            <w:shd w:val="clear" w:color="auto" w:fill="auto"/>
          </w:tcPr>
          <w:p w14:paraId="3C257EFA" w14:textId="546415B3" w:rsidR="00A94238" w:rsidRPr="00F801FF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B25</w:t>
            </w:r>
            <w:r w:rsidR="00F46193">
              <w:rPr>
                <w:rFonts w:cs="Arial"/>
                <w:szCs w:val="22"/>
              </w:rPr>
              <w:t>2</w:t>
            </w:r>
          </w:p>
        </w:tc>
      </w:tr>
    </w:tbl>
    <w:p w14:paraId="27A42A51" w14:textId="77777777" w:rsidR="00B62CB3" w:rsidRDefault="00B62CB3"/>
    <w:p w14:paraId="5FF83F30" w14:textId="77777777" w:rsidR="00477B88" w:rsidRDefault="00477B88"/>
    <w:p w14:paraId="2D2A6540" w14:textId="77777777"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032933"/>
    <w:rsid w:val="00070D79"/>
    <w:rsid w:val="00125D6E"/>
    <w:rsid w:val="001B08A5"/>
    <w:rsid w:val="001B4848"/>
    <w:rsid w:val="002D24F8"/>
    <w:rsid w:val="00312DC3"/>
    <w:rsid w:val="00321C27"/>
    <w:rsid w:val="00342C00"/>
    <w:rsid w:val="00346A6B"/>
    <w:rsid w:val="00392BA3"/>
    <w:rsid w:val="00396DB7"/>
    <w:rsid w:val="003A3FB4"/>
    <w:rsid w:val="003B090F"/>
    <w:rsid w:val="003C1FA9"/>
    <w:rsid w:val="003C2FCC"/>
    <w:rsid w:val="003C5EAF"/>
    <w:rsid w:val="003E0FCB"/>
    <w:rsid w:val="003F1DF6"/>
    <w:rsid w:val="004043D6"/>
    <w:rsid w:val="00461ECA"/>
    <w:rsid w:val="00477B88"/>
    <w:rsid w:val="00500A70"/>
    <w:rsid w:val="00550750"/>
    <w:rsid w:val="0059540C"/>
    <w:rsid w:val="005F3B29"/>
    <w:rsid w:val="00631DDB"/>
    <w:rsid w:val="006543B4"/>
    <w:rsid w:val="00786944"/>
    <w:rsid w:val="007F0324"/>
    <w:rsid w:val="00867B06"/>
    <w:rsid w:val="00895802"/>
    <w:rsid w:val="008F1B4D"/>
    <w:rsid w:val="009558AB"/>
    <w:rsid w:val="00975CD9"/>
    <w:rsid w:val="009B0E1B"/>
    <w:rsid w:val="00A82E72"/>
    <w:rsid w:val="00A94238"/>
    <w:rsid w:val="00AD71E5"/>
    <w:rsid w:val="00B532F4"/>
    <w:rsid w:val="00B62CB3"/>
    <w:rsid w:val="00BA3680"/>
    <w:rsid w:val="00BA46BD"/>
    <w:rsid w:val="00BB6470"/>
    <w:rsid w:val="00C154F4"/>
    <w:rsid w:val="00C3775E"/>
    <w:rsid w:val="00C9153E"/>
    <w:rsid w:val="00C934E9"/>
    <w:rsid w:val="00D70C5E"/>
    <w:rsid w:val="00DE34D5"/>
    <w:rsid w:val="00E21AC0"/>
    <w:rsid w:val="00E36646"/>
    <w:rsid w:val="00E817EE"/>
    <w:rsid w:val="00F0274E"/>
    <w:rsid w:val="00F46193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FAC74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58</cp:revision>
  <dcterms:created xsi:type="dcterms:W3CDTF">2017-02-17T09:58:00Z</dcterms:created>
  <dcterms:modified xsi:type="dcterms:W3CDTF">2018-03-06T18:05:00Z</dcterms:modified>
</cp:coreProperties>
</file>